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CE025" w14:textId="3BD6A886" w:rsidR="00593F50" w:rsidRPr="003A0785" w:rsidRDefault="001C0895" w:rsidP="001C0895">
      <w:pPr>
        <w:pBdr>
          <w:top w:val="single" w:sz="4" w:space="1" w:color="auto"/>
          <w:left w:val="single" w:sz="4" w:space="4" w:color="auto"/>
          <w:bottom w:val="single" w:sz="4" w:space="1" w:color="auto"/>
          <w:right w:val="single" w:sz="4" w:space="4" w:color="auto"/>
        </w:pBdr>
        <w:jc w:val="center"/>
        <w:rPr>
          <w:b/>
          <w:bCs/>
          <w:sz w:val="32"/>
          <w:szCs w:val="32"/>
        </w:rPr>
      </w:pPr>
      <w:r w:rsidRPr="003A0785">
        <w:rPr>
          <w:b/>
          <w:bCs/>
          <w:sz w:val="32"/>
          <w:szCs w:val="32"/>
        </w:rPr>
        <w:t>Cadre Mémoire technique</w:t>
      </w:r>
    </w:p>
    <w:p w14:paraId="24709B59" w14:textId="2709F103" w:rsidR="001C0895" w:rsidRPr="003A0785" w:rsidRDefault="001C0895" w:rsidP="001C0895">
      <w:pPr>
        <w:pBdr>
          <w:top w:val="single" w:sz="4" w:space="1" w:color="auto"/>
          <w:left w:val="single" w:sz="4" w:space="4" w:color="auto"/>
          <w:bottom w:val="single" w:sz="4" w:space="1" w:color="auto"/>
          <w:right w:val="single" w:sz="4" w:space="4" w:color="auto"/>
        </w:pBdr>
        <w:jc w:val="center"/>
        <w:rPr>
          <w:b/>
          <w:bCs/>
          <w:sz w:val="32"/>
          <w:szCs w:val="32"/>
        </w:rPr>
      </w:pPr>
      <w:r w:rsidRPr="003A0785">
        <w:rPr>
          <w:b/>
          <w:bCs/>
          <w:sz w:val="32"/>
          <w:szCs w:val="32"/>
        </w:rPr>
        <w:t>Mission de maitrise d’œuvre pour une opération consistant au remplacement de l</w:t>
      </w:r>
      <w:r w:rsidR="000232C1" w:rsidRPr="003A0785">
        <w:rPr>
          <w:b/>
          <w:bCs/>
          <w:sz w:val="32"/>
          <w:szCs w:val="32"/>
        </w:rPr>
        <w:t>a</w:t>
      </w:r>
      <w:r w:rsidRPr="003A0785">
        <w:rPr>
          <w:b/>
          <w:bCs/>
          <w:sz w:val="32"/>
          <w:szCs w:val="32"/>
        </w:rPr>
        <w:t xml:space="preserve"> GTB, d’installation de panneaux photovoltaïques et de bornes IRVE pour la Caf de l’Isère</w:t>
      </w:r>
    </w:p>
    <w:p w14:paraId="3FC8A141" w14:textId="0AB6D386" w:rsidR="001C0895" w:rsidRPr="003A0785" w:rsidRDefault="00D41EA3" w:rsidP="001C0895">
      <w:pPr>
        <w:pBdr>
          <w:top w:val="single" w:sz="4" w:space="1" w:color="auto"/>
          <w:left w:val="single" w:sz="4" w:space="4" w:color="auto"/>
          <w:bottom w:val="single" w:sz="4" w:space="1" w:color="auto"/>
          <w:right w:val="single" w:sz="4" w:space="4" w:color="auto"/>
        </w:pBdr>
        <w:jc w:val="center"/>
        <w:rPr>
          <w:b/>
          <w:bCs/>
          <w:sz w:val="32"/>
          <w:szCs w:val="32"/>
        </w:rPr>
      </w:pPr>
      <w:r>
        <w:rPr>
          <w:noProof/>
        </w:rPr>
        <w:drawing>
          <wp:inline distT="0" distB="0" distL="0" distR="0" wp14:anchorId="22DD7D2B" wp14:editId="3F52786E">
            <wp:extent cx="714375" cy="1019175"/>
            <wp:effectExtent l="0" t="0" r="9525" b="9525"/>
            <wp:docPr id="1" name="Image 1" descr="Une image contenant texte, Police, affich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affiche, Graphique&#10;&#10;Le contenu généré par l’IA peut être incorrec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4375" cy="1019175"/>
                    </a:xfrm>
                    <a:prstGeom prst="rect">
                      <a:avLst/>
                    </a:prstGeom>
                    <a:noFill/>
                    <a:ln>
                      <a:noFill/>
                    </a:ln>
                  </pic:spPr>
                </pic:pic>
              </a:graphicData>
            </a:graphic>
          </wp:inline>
        </w:drawing>
      </w:r>
    </w:p>
    <w:p w14:paraId="2087C7A6" w14:textId="52A2B3A1" w:rsidR="001C0895" w:rsidRPr="003A0785" w:rsidRDefault="001C0895" w:rsidP="001C0895">
      <w:pPr>
        <w:pBdr>
          <w:top w:val="single" w:sz="4" w:space="1" w:color="auto"/>
          <w:left w:val="single" w:sz="4" w:space="4" w:color="auto"/>
          <w:bottom w:val="single" w:sz="4" w:space="1" w:color="auto"/>
          <w:right w:val="single" w:sz="4" w:space="4" w:color="auto"/>
        </w:pBdr>
        <w:jc w:val="center"/>
        <w:rPr>
          <w:b/>
          <w:bCs/>
          <w:sz w:val="32"/>
          <w:szCs w:val="32"/>
        </w:rPr>
      </w:pPr>
      <w:r w:rsidRPr="003A0785">
        <w:rPr>
          <w:b/>
          <w:bCs/>
          <w:sz w:val="32"/>
          <w:szCs w:val="32"/>
        </w:rPr>
        <w:t>2025CAF38L08A</w:t>
      </w:r>
    </w:p>
    <w:p w14:paraId="00141601" w14:textId="77777777" w:rsidR="001C0895" w:rsidRDefault="001C0895" w:rsidP="001C0895">
      <w:pPr>
        <w:jc w:val="center"/>
        <w:rPr>
          <w:b/>
          <w:bCs/>
        </w:rPr>
      </w:pPr>
    </w:p>
    <w:p w14:paraId="43929243" w14:textId="77777777" w:rsidR="001C0895" w:rsidRPr="001C0895" w:rsidRDefault="001C0895" w:rsidP="001C0895">
      <w:pPr>
        <w:jc w:val="center"/>
        <w:rPr>
          <w:b/>
          <w:bCs/>
        </w:rPr>
      </w:pPr>
    </w:p>
    <w:p w14:paraId="24CC27E2" w14:textId="77777777" w:rsidR="001C0895" w:rsidRDefault="001C0895"/>
    <w:p w14:paraId="1FF60E66" w14:textId="6AC44BB2" w:rsidR="001C0895" w:rsidRPr="00A778A7" w:rsidRDefault="00A778A7" w:rsidP="000232C1">
      <w:pPr>
        <w:pBdr>
          <w:top w:val="single" w:sz="4" w:space="1" w:color="auto"/>
          <w:left w:val="single" w:sz="4" w:space="4" w:color="auto"/>
          <w:bottom w:val="single" w:sz="4" w:space="1" w:color="auto"/>
          <w:right w:val="single" w:sz="4" w:space="4" w:color="auto"/>
        </w:pBdr>
        <w:rPr>
          <w:b/>
          <w:bCs/>
          <w:u w:val="single"/>
        </w:rPr>
      </w:pPr>
      <w:r>
        <w:rPr>
          <w:b/>
          <w:bCs/>
          <w:u w:val="single"/>
        </w:rPr>
        <w:t xml:space="preserve">A - </w:t>
      </w:r>
      <w:r w:rsidR="001C0895" w:rsidRPr="00A778A7">
        <w:rPr>
          <w:b/>
          <w:bCs/>
          <w:u w:val="single"/>
        </w:rPr>
        <w:t>Développement durable : clause d’exécution</w:t>
      </w:r>
    </w:p>
    <w:p w14:paraId="0C990CF2" w14:textId="77777777" w:rsidR="001C0895" w:rsidRDefault="001C0895"/>
    <w:p w14:paraId="19F44E34" w14:textId="0D44BCED" w:rsidR="001C0895" w:rsidRDefault="00A778A7">
      <w:r>
        <w:t xml:space="preserve">1-A - </w:t>
      </w:r>
      <w:r w:rsidR="001C0895">
        <w:t>Présentation des moyens mis en place pour le développement durable (notamment moyens mis en place pour réduire les émissions CO2, valorisation des déchets pour réemploi, recyclage ou valorisation énergétique et autres)</w:t>
      </w:r>
    </w:p>
    <w:p w14:paraId="0FABC610" w14:textId="2D73BEF4" w:rsidR="00A778A7" w:rsidRDefault="00A778A7">
      <w:r>
        <w:t>………………………………………………………………………………………………………………………………………………………………………………………………………………………………………………………………………………………………………………………………………………………………………………………………………………………………………………………………………………………………………………………………………………………………………………………………………………………………………………………………………………………………………………………………………………………………………………………………………………………………</w:t>
      </w:r>
    </w:p>
    <w:p w14:paraId="3403D23D" w14:textId="77777777" w:rsidR="00A778A7" w:rsidRDefault="00A778A7"/>
    <w:p w14:paraId="6A496FC4" w14:textId="6362D3CB" w:rsidR="00A778A7" w:rsidRDefault="00A778A7">
      <w:r>
        <w:t xml:space="preserve">2 – A – Lors de la phase ACT, indiquer la mise en place des conditions de la gestion des déchets des entreprises titulaires des travaux à réaliser </w:t>
      </w:r>
    </w:p>
    <w:p w14:paraId="3BE337BC" w14:textId="3EFCCEF5" w:rsidR="00A778A7" w:rsidRDefault="00A778A7">
      <w:r>
        <w:t>…………………………………………………………………………………………………………………………………………………………………………………………………………………………………………………………………………………………………………………………………………………………………………………………………………………………………………………………………………………………………………………………………………………………………………………………………………………………………………………………………………………………</w:t>
      </w:r>
    </w:p>
    <w:p w14:paraId="5CA23B9C" w14:textId="77777777" w:rsidR="00A778A7" w:rsidRDefault="00A778A7"/>
    <w:p w14:paraId="627522FA" w14:textId="77777777" w:rsidR="00A778A7" w:rsidRDefault="00A778A7"/>
    <w:p w14:paraId="0D8B70E2" w14:textId="33915300" w:rsidR="00A778A7" w:rsidRDefault="00A778A7">
      <w:r>
        <w:t>3 - A– Indiquer si les travaux pourront faire l’objet d’insertion d’heures de clauses sociales et dont la Caf de l’Isère prendra attache auprès de la Métropole de Grenoble</w:t>
      </w:r>
      <w:r w:rsidR="003A0785">
        <w:t xml:space="preserve"> </w:t>
      </w:r>
      <w:r>
        <w:t>.(lot envisagé…)</w:t>
      </w:r>
    </w:p>
    <w:p w14:paraId="088CB7AC" w14:textId="49E949F7" w:rsidR="00A778A7" w:rsidRDefault="00A778A7">
      <w:r>
        <w:lastRenderedPageBreak/>
        <w:t>…………………………………………………………………………………………………………………………………………………………………………………………………………………………………………………………………………………………………………………………………………………………………………………………………………………………………………………………………………………………………………………………………………………….</w:t>
      </w:r>
    </w:p>
    <w:p w14:paraId="5E2E7BAC" w14:textId="77777777" w:rsidR="00A778A7" w:rsidRDefault="00A778A7"/>
    <w:p w14:paraId="3CC46E1A" w14:textId="77777777" w:rsidR="00A778A7" w:rsidRDefault="00A778A7"/>
    <w:p w14:paraId="3687EAC4" w14:textId="622EDAF2" w:rsidR="00A778A7" w:rsidRPr="000232C1" w:rsidRDefault="00A778A7" w:rsidP="000232C1">
      <w:pPr>
        <w:pBdr>
          <w:top w:val="single" w:sz="4" w:space="1" w:color="auto"/>
          <w:left w:val="single" w:sz="4" w:space="4" w:color="auto"/>
          <w:bottom w:val="single" w:sz="4" w:space="1" w:color="auto"/>
          <w:right w:val="single" w:sz="4" w:space="4" w:color="auto"/>
        </w:pBdr>
        <w:rPr>
          <w:b/>
          <w:bCs/>
        </w:rPr>
      </w:pPr>
      <w:r w:rsidRPr="000232C1">
        <w:rPr>
          <w:b/>
          <w:bCs/>
        </w:rPr>
        <w:t xml:space="preserve">B - Valeur technique : </w:t>
      </w:r>
    </w:p>
    <w:p w14:paraId="1D93E80D" w14:textId="77777777" w:rsidR="00A778A7" w:rsidRDefault="00A778A7"/>
    <w:p w14:paraId="2051423E" w14:textId="75AF18AA" w:rsidR="00A778A7" w:rsidRDefault="00A778A7">
      <w:r>
        <w:t xml:space="preserve">1 – B - Planning général du projet de l’opération et délai d’exécution des éléments de mission : </w:t>
      </w:r>
      <w:r w:rsidR="004052DB">
        <w:t>(réalisation des travaux (en même temps, décalé…) et temps de réalisation)</w:t>
      </w:r>
    </w:p>
    <w:p w14:paraId="7558F844" w14:textId="78B64A2A" w:rsidR="00A778A7" w:rsidRDefault="00A778A7">
      <w:r>
        <w:t>……………………………………………………………………………………………………………………………………………………………………………………………………………………………………………………………………………………………………………………………………………………………………………………………………………………………………………………………………………………………………………………………………………………</w:t>
      </w:r>
    </w:p>
    <w:p w14:paraId="6171E943" w14:textId="77777777" w:rsidR="00A778A7" w:rsidRDefault="00A778A7"/>
    <w:p w14:paraId="4EC4EC70" w14:textId="0708919E" w:rsidR="00A778A7" w:rsidRDefault="00A778A7">
      <w:r>
        <w:t xml:space="preserve">2 – B – Méthodologie et organisation mises en place pour le projet : </w:t>
      </w:r>
    </w:p>
    <w:p w14:paraId="637DB24A" w14:textId="5C214339" w:rsidR="00A778A7" w:rsidRDefault="00A778A7">
      <w:r>
        <w:t>…………………………………………………………………………………………………………………………………………………………………………………………………………………………………………………………………………………………………………………………………………………………………………………………………………………………………………………………………………………………………………………………………………………….</w:t>
      </w:r>
    </w:p>
    <w:p w14:paraId="03AC54FF" w14:textId="77777777" w:rsidR="00A778A7" w:rsidRDefault="00A778A7"/>
    <w:p w14:paraId="537BB8C0" w14:textId="0E18144A" w:rsidR="00A778A7" w:rsidRDefault="00A778A7">
      <w:r>
        <w:t>3 – B – Description de l’équipe dédiée à l’opération (avec compétence</w:t>
      </w:r>
      <w:r w:rsidR="00B43DF3">
        <w:t xml:space="preserve"> et expérience) – </w:t>
      </w:r>
    </w:p>
    <w:p w14:paraId="5A84E229" w14:textId="19D5E40B" w:rsidR="00B43DF3" w:rsidRDefault="00B43DF3">
      <w:r>
        <w:t>Présentation de l’équipe dédiée (exemple : cv- diplôme – attestation de formation – OPQBI – OPQTEC – Certificat de compétence…)</w:t>
      </w:r>
    </w:p>
    <w:p w14:paraId="2E867736" w14:textId="29B24911" w:rsidR="00B43DF3" w:rsidRDefault="00B43DF3">
      <w:r>
        <w:t>……………………………………………………………………………………………………………………………………………………………………………………………………………………………………………………………………………………………………………………………………………………………………………………………………………………………………………………………………………………………………………………………………………………</w:t>
      </w:r>
    </w:p>
    <w:p w14:paraId="63195B39" w14:textId="77777777" w:rsidR="00B43DF3" w:rsidRDefault="00B43DF3"/>
    <w:p w14:paraId="1051546C" w14:textId="3F75CB39" w:rsidR="00B43DF3" w:rsidRPr="000232C1" w:rsidRDefault="00B43DF3" w:rsidP="000232C1">
      <w:pPr>
        <w:pBdr>
          <w:top w:val="single" w:sz="4" w:space="1" w:color="auto"/>
          <w:left w:val="single" w:sz="4" w:space="4" w:color="auto"/>
          <w:bottom w:val="single" w:sz="4" w:space="1" w:color="auto"/>
          <w:right w:val="single" w:sz="4" w:space="4" w:color="auto"/>
        </w:pBdr>
        <w:rPr>
          <w:b/>
          <w:bCs/>
        </w:rPr>
      </w:pPr>
      <w:r w:rsidRPr="000232C1">
        <w:rPr>
          <w:b/>
          <w:bCs/>
        </w:rPr>
        <w:t>C – Démarche environnementale envisageable dans le projet (en plus de la clause d’exécution)</w:t>
      </w:r>
    </w:p>
    <w:p w14:paraId="08F83B95" w14:textId="59011A66" w:rsidR="00B43DF3" w:rsidRDefault="004F7C81">
      <w:r>
        <w:t xml:space="preserve">1 C - </w:t>
      </w:r>
      <w:r w:rsidR="00B43DF3">
        <w:t xml:space="preserve">En phase conception </w:t>
      </w:r>
    </w:p>
    <w:p w14:paraId="5DE6C5DC" w14:textId="188821ED" w:rsidR="00B43DF3" w:rsidRDefault="00B43DF3">
      <w:r>
        <w:t>…………………………………………………………………………………………………………………………………………………………………………………………………………………………………………………………………………</w:t>
      </w:r>
    </w:p>
    <w:p w14:paraId="4567064E" w14:textId="0B635F56" w:rsidR="004F7C81" w:rsidRDefault="004F7C81" w:rsidP="004F7C81">
      <w:r>
        <w:t>1 – C- En phase réalisation</w:t>
      </w:r>
    </w:p>
    <w:p w14:paraId="76086D30" w14:textId="77777777" w:rsidR="004F7C81" w:rsidRDefault="004F7C81" w:rsidP="004F7C81">
      <w:r>
        <w:t>…………………………………………………………………………………………………………………………………………………………………………………………………………………………………………………………………………</w:t>
      </w:r>
    </w:p>
    <w:p w14:paraId="6B780298" w14:textId="77777777" w:rsidR="004F7C81" w:rsidRDefault="004F7C81" w:rsidP="004F7C81"/>
    <w:p w14:paraId="283B15BA" w14:textId="77777777" w:rsidR="004F7C81" w:rsidRDefault="004F7C81"/>
    <w:p w14:paraId="6198FE77" w14:textId="77777777" w:rsidR="004F7C81" w:rsidRDefault="004F7C81"/>
    <w:p w14:paraId="3A5C1B3E" w14:textId="77777777" w:rsidR="00A778A7" w:rsidRDefault="00A778A7"/>
    <w:p w14:paraId="349B32FD" w14:textId="77777777" w:rsidR="00A778A7" w:rsidRDefault="00A778A7"/>
    <w:p w14:paraId="1BF3C1FE" w14:textId="77777777" w:rsidR="00A778A7" w:rsidRDefault="00A778A7"/>
    <w:p w14:paraId="6CC51369" w14:textId="77777777" w:rsidR="00A778A7" w:rsidRDefault="00A778A7"/>
    <w:p w14:paraId="07C66301" w14:textId="77777777" w:rsidR="00A778A7" w:rsidRDefault="00A778A7"/>
    <w:p w14:paraId="738962F1" w14:textId="77777777" w:rsidR="001C0895" w:rsidRDefault="001C0895"/>
    <w:p w14:paraId="0482272A" w14:textId="77777777" w:rsidR="001C0895" w:rsidRDefault="001C0895"/>
    <w:sectPr w:rsidR="001C08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895"/>
    <w:rsid w:val="000232C1"/>
    <w:rsid w:val="001131CB"/>
    <w:rsid w:val="0012059E"/>
    <w:rsid w:val="001C0895"/>
    <w:rsid w:val="003A0785"/>
    <w:rsid w:val="004052DB"/>
    <w:rsid w:val="004F7C81"/>
    <w:rsid w:val="00593F50"/>
    <w:rsid w:val="00A778A7"/>
    <w:rsid w:val="00B43DF3"/>
    <w:rsid w:val="00BF5A8A"/>
    <w:rsid w:val="00D41EA3"/>
    <w:rsid w:val="00D777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E043D"/>
  <w15:chartTrackingRefBased/>
  <w15:docId w15:val="{B1B8B87F-313E-44F6-8FA7-6323F7C86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C08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C08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C089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C089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C089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C089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C089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C089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C089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C089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C089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C089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C089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C089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C089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C089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C089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C0895"/>
    <w:rPr>
      <w:rFonts w:eastAsiaTheme="majorEastAsia" w:cstheme="majorBidi"/>
      <w:color w:val="272727" w:themeColor="text1" w:themeTint="D8"/>
    </w:rPr>
  </w:style>
  <w:style w:type="paragraph" w:styleId="Titre">
    <w:name w:val="Title"/>
    <w:basedOn w:val="Normal"/>
    <w:next w:val="Normal"/>
    <w:link w:val="TitreCar"/>
    <w:uiPriority w:val="10"/>
    <w:qFormat/>
    <w:rsid w:val="001C08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C089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C089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C089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C0895"/>
    <w:pPr>
      <w:spacing w:before="160"/>
      <w:jc w:val="center"/>
    </w:pPr>
    <w:rPr>
      <w:i/>
      <w:iCs/>
      <w:color w:val="404040" w:themeColor="text1" w:themeTint="BF"/>
    </w:rPr>
  </w:style>
  <w:style w:type="character" w:customStyle="1" w:styleId="CitationCar">
    <w:name w:val="Citation Car"/>
    <w:basedOn w:val="Policepardfaut"/>
    <w:link w:val="Citation"/>
    <w:uiPriority w:val="29"/>
    <w:rsid w:val="001C0895"/>
    <w:rPr>
      <w:i/>
      <w:iCs/>
      <w:color w:val="404040" w:themeColor="text1" w:themeTint="BF"/>
    </w:rPr>
  </w:style>
  <w:style w:type="paragraph" w:styleId="Paragraphedeliste">
    <w:name w:val="List Paragraph"/>
    <w:basedOn w:val="Normal"/>
    <w:uiPriority w:val="34"/>
    <w:qFormat/>
    <w:rsid w:val="001C0895"/>
    <w:pPr>
      <w:ind w:left="720"/>
      <w:contextualSpacing/>
    </w:pPr>
  </w:style>
  <w:style w:type="character" w:styleId="Accentuationintense">
    <w:name w:val="Intense Emphasis"/>
    <w:basedOn w:val="Policepardfaut"/>
    <w:uiPriority w:val="21"/>
    <w:qFormat/>
    <w:rsid w:val="001C0895"/>
    <w:rPr>
      <w:i/>
      <w:iCs/>
      <w:color w:val="0F4761" w:themeColor="accent1" w:themeShade="BF"/>
    </w:rPr>
  </w:style>
  <w:style w:type="paragraph" w:styleId="Citationintense">
    <w:name w:val="Intense Quote"/>
    <w:basedOn w:val="Normal"/>
    <w:next w:val="Normal"/>
    <w:link w:val="CitationintenseCar"/>
    <w:uiPriority w:val="30"/>
    <w:qFormat/>
    <w:rsid w:val="001C08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C0895"/>
    <w:rPr>
      <w:i/>
      <w:iCs/>
      <w:color w:val="0F4761" w:themeColor="accent1" w:themeShade="BF"/>
    </w:rPr>
  </w:style>
  <w:style w:type="character" w:styleId="Rfrenceintense">
    <w:name w:val="Intense Reference"/>
    <w:basedOn w:val="Policepardfaut"/>
    <w:uiPriority w:val="32"/>
    <w:qFormat/>
    <w:rsid w:val="001C089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466</Words>
  <Characters>2565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LLORET-MARTI 388</dc:creator>
  <cp:keywords/>
  <dc:description/>
  <cp:lastModifiedBy>Katia LLORET-MARTI 388</cp:lastModifiedBy>
  <cp:revision>8</cp:revision>
  <dcterms:created xsi:type="dcterms:W3CDTF">2026-01-20T12:28:00Z</dcterms:created>
  <dcterms:modified xsi:type="dcterms:W3CDTF">2026-01-21T08:36:00Z</dcterms:modified>
</cp:coreProperties>
</file>